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F610" w14:textId="307B46EB" w:rsidR="0017789E" w:rsidRDefault="0017789E" w:rsidP="0017789E">
      <w:pPr>
        <w:ind w:left="6373" w:firstLine="6"/>
      </w:pPr>
      <w:r>
        <w:t>O</w:t>
      </w:r>
      <w:r w:rsidR="000453A6">
        <w:t>Ú</w:t>
      </w:r>
      <w:r>
        <w:t xml:space="preserve"> Lichoceves</w:t>
      </w:r>
    </w:p>
    <w:p w14:paraId="74249734" w14:textId="77777777" w:rsidR="0017789E" w:rsidRDefault="0017789E" w:rsidP="0017789E">
      <w:pPr>
        <w:ind w:left="6373" w:firstLine="6"/>
      </w:pPr>
      <w:r>
        <w:t>Lichoceves 20</w:t>
      </w:r>
    </w:p>
    <w:p w14:paraId="3AC9AC76" w14:textId="77777777" w:rsidR="0017789E" w:rsidRDefault="0017789E" w:rsidP="0017789E">
      <w:pPr>
        <w:ind w:left="6373" w:firstLine="6"/>
        <w:rPr>
          <w:sz w:val="18"/>
          <w:szCs w:val="18"/>
        </w:rPr>
      </w:pPr>
      <w:r>
        <w:t>252 64 Lichoceves</w:t>
      </w:r>
    </w:p>
    <w:p w14:paraId="65EA0D65" w14:textId="6BF3D4A2" w:rsidR="0017789E" w:rsidRDefault="0017789E" w:rsidP="0017789E">
      <w:pPr>
        <w:pStyle w:val="Nadpis1"/>
        <w:jc w:val="center"/>
        <w:rPr>
          <w:b w:val="0"/>
          <w:bCs w:val="0"/>
          <w:iCs/>
          <w:sz w:val="24"/>
          <w:szCs w:val="24"/>
        </w:rPr>
      </w:pPr>
      <w:r>
        <w:rPr>
          <w:iCs/>
          <w:sz w:val="24"/>
          <w:szCs w:val="24"/>
        </w:rPr>
        <w:t xml:space="preserve">ŽÁDOST </w:t>
      </w:r>
      <w:r w:rsidR="00DC7441">
        <w:rPr>
          <w:iCs/>
          <w:sz w:val="24"/>
          <w:szCs w:val="24"/>
        </w:rPr>
        <w:t>O EXHUMACI</w:t>
      </w:r>
      <w:r>
        <w:rPr>
          <w:iCs/>
          <w:sz w:val="24"/>
          <w:szCs w:val="24"/>
        </w:rPr>
        <w:t xml:space="preserve"> </w:t>
      </w:r>
      <w:r w:rsidR="00DC7441">
        <w:rPr>
          <w:iCs/>
          <w:sz w:val="24"/>
          <w:szCs w:val="24"/>
        </w:rPr>
        <w:t xml:space="preserve">ZPOPELNĚNÝCH OSTATKŮ </w:t>
      </w:r>
      <w:r>
        <w:rPr>
          <w:iCs/>
          <w:sz w:val="24"/>
          <w:szCs w:val="24"/>
        </w:rPr>
        <w:t>NA HŘBITOVĚ V NOUTONICÍCH</w:t>
      </w:r>
    </w:p>
    <w:tbl>
      <w:tblPr>
        <w:tblStyle w:val="Mkatabulky"/>
        <w:tblW w:w="9687" w:type="dxa"/>
        <w:tblInd w:w="0" w:type="dxa"/>
        <w:tblLook w:val="04A0" w:firstRow="1" w:lastRow="0" w:firstColumn="1" w:lastColumn="0" w:noHBand="0" w:noVBand="1"/>
      </w:tblPr>
      <w:tblGrid>
        <w:gridCol w:w="3222"/>
        <w:gridCol w:w="6465"/>
      </w:tblGrid>
      <w:tr w:rsidR="0017789E" w14:paraId="033012A9" w14:textId="77777777" w:rsidTr="00500B26">
        <w:trPr>
          <w:trHeight w:val="27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D66C" w14:textId="77777777" w:rsidR="0017789E" w:rsidRDefault="0017789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Požádáno dne: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B4E" w14:textId="77777777" w:rsidR="0017789E" w:rsidRDefault="0017789E">
            <w:pPr>
              <w:jc w:val="both"/>
              <w:rPr>
                <w:sz w:val="22"/>
              </w:rPr>
            </w:pPr>
          </w:p>
        </w:tc>
      </w:tr>
      <w:tr w:rsidR="0017789E" w14:paraId="36F0B6D8" w14:textId="77777777" w:rsidTr="00500B26">
        <w:trPr>
          <w:trHeight w:val="551"/>
        </w:trPr>
        <w:tc>
          <w:tcPr>
            <w:tcW w:w="9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9D7B3" w14:textId="37AFECE4" w:rsidR="0017789E" w:rsidRDefault="00FD4E35">
            <w:pPr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0B812F" wp14:editId="2A33FE1A">
                      <wp:simplePos x="0" y="0"/>
                      <wp:positionH relativeFrom="column">
                        <wp:posOffset>4435475</wp:posOffset>
                      </wp:positionH>
                      <wp:positionV relativeFrom="paragraph">
                        <wp:posOffset>170180</wp:posOffset>
                      </wp:positionV>
                      <wp:extent cx="180975" cy="152400"/>
                      <wp:effectExtent l="0" t="0" r="28575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8AF52" id="Obdélník 2" o:spid="_x0000_s1026" style="position:absolute;margin-left:349.25pt;margin-top:13.4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" fillcolor="white [3212]" strokecolor="#0d0d0d [3069]" strokeweight="1pt"/>
                  </w:pict>
                </mc:Fallback>
              </mc:AlternateContent>
            </w: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74203" wp14:editId="6CEABE13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157480</wp:posOffset>
                      </wp:positionV>
                      <wp:extent cx="180975" cy="15240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7761F" id="Obdélník 1" o:spid="_x0000_s1026" style="position:absolute;margin-left:264.75pt;margin-top:12.4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" fillcolor="white [3212]" strokecolor="#0d0d0d [3069]" strokeweight="1pt"/>
                  </w:pict>
                </mc:Fallback>
              </mc:AlternateContent>
            </w:r>
            <w:r w:rsidR="0017789E">
              <w:rPr>
                <w:b/>
                <w:sz w:val="22"/>
              </w:rPr>
              <w:t xml:space="preserve"> </w:t>
            </w:r>
          </w:p>
          <w:p w14:paraId="0109DA99" w14:textId="216931BD" w:rsidR="00DC7441" w:rsidRDefault="00DC744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JE ŽADATEL NÁJEMCEM HROBOVÉHO MÍSTA?  </w:t>
            </w:r>
            <w:r w:rsidR="00FD4E35">
              <w:rPr>
                <w:b/>
                <w:sz w:val="22"/>
              </w:rPr>
              <w:t xml:space="preserve">          ANO                       NE</w:t>
            </w:r>
          </w:p>
          <w:p w14:paraId="5BA5E737" w14:textId="77777777" w:rsidR="002129B7" w:rsidRDefault="002129B7">
            <w:pPr>
              <w:rPr>
                <w:b/>
                <w:sz w:val="22"/>
              </w:rPr>
            </w:pPr>
          </w:p>
          <w:p w14:paraId="08D38DB9" w14:textId="4EBAD8C2" w:rsidR="00DC7441" w:rsidRDefault="002129B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ÚDAJE O ŽADATELI</w:t>
            </w:r>
            <w:r w:rsidR="003E0409">
              <w:rPr>
                <w:b/>
                <w:sz w:val="22"/>
              </w:rPr>
              <w:t xml:space="preserve"> dle §114 </w:t>
            </w:r>
            <w:proofErr w:type="spellStart"/>
            <w:r w:rsidR="003E0409" w:rsidRPr="003E0409">
              <w:rPr>
                <w:b/>
                <w:sz w:val="22"/>
              </w:rPr>
              <w:t>ods</w:t>
            </w:r>
            <w:proofErr w:type="spellEnd"/>
            <w:r w:rsidR="003E0409" w:rsidRPr="003E0409">
              <w:rPr>
                <w:b/>
                <w:sz w:val="22"/>
              </w:rPr>
              <w:t>. 1 zákona č. 89/2012 Sb., občanský zákoník</w:t>
            </w:r>
          </w:p>
        </w:tc>
      </w:tr>
      <w:tr w:rsidR="0017789E" w14:paraId="50620BFE" w14:textId="77777777" w:rsidTr="00500B26">
        <w:trPr>
          <w:trHeight w:val="27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527" w14:textId="27E15DBB" w:rsidR="0017789E" w:rsidRDefault="0017789E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Jméno </w:t>
            </w:r>
            <w:r w:rsidR="007E6045">
              <w:rPr>
                <w:sz w:val="22"/>
              </w:rPr>
              <w:t>žadatele</w:t>
            </w:r>
            <w:r>
              <w:rPr>
                <w:sz w:val="22"/>
              </w:rPr>
              <w:t xml:space="preserve">                    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F30" w14:textId="77777777" w:rsidR="0017789E" w:rsidRDefault="0017789E">
            <w:pPr>
              <w:jc w:val="both"/>
              <w:rPr>
                <w:b/>
                <w:sz w:val="22"/>
              </w:rPr>
            </w:pPr>
          </w:p>
        </w:tc>
      </w:tr>
      <w:tr w:rsidR="0017789E" w14:paraId="3387D983" w14:textId="77777777" w:rsidTr="00500B26">
        <w:trPr>
          <w:trHeight w:val="27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FB05" w14:textId="1CBE9C5E" w:rsidR="0017789E" w:rsidRDefault="0017789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Adresa </w:t>
            </w:r>
            <w:r w:rsidR="007E6045">
              <w:rPr>
                <w:sz w:val="22"/>
              </w:rPr>
              <w:t>žadatele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04C" w14:textId="77777777" w:rsidR="0017789E" w:rsidRDefault="0017789E">
            <w:pPr>
              <w:ind w:left="5"/>
              <w:jc w:val="both"/>
              <w:rPr>
                <w:sz w:val="22"/>
              </w:rPr>
            </w:pPr>
          </w:p>
        </w:tc>
      </w:tr>
      <w:tr w:rsidR="0017789E" w14:paraId="3D1D87A4" w14:textId="77777777" w:rsidTr="00500B26">
        <w:trPr>
          <w:trHeight w:val="27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51A0" w14:textId="1BEF13C8" w:rsidR="0017789E" w:rsidRDefault="0017789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Datum narození </w:t>
            </w:r>
            <w:r w:rsidR="007E6045">
              <w:rPr>
                <w:sz w:val="22"/>
              </w:rPr>
              <w:t>žadatele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B90" w14:textId="77777777" w:rsidR="0017789E" w:rsidRDefault="0017789E">
            <w:pPr>
              <w:rPr>
                <w:b/>
              </w:rPr>
            </w:pPr>
          </w:p>
        </w:tc>
      </w:tr>
      <w:tr w:rsidR="0017789E" w14:paraId="48AE6BA4" w14:textId="77777777" w:rsidTr="00500B26">
        <w:trPr>
          <w:trHeight w:val="33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80CF" w14:textId="77777777" w:rsidR="0017789E" w:rsidRDefault="0017789E">
            <w:pPr>
              <w:jc w:val="both"/>
              <w:rPr>
                <w:sz w:val="22"/>
              </w:rPr>
            </w:pPr>
            <w:r>
              <w:rPr>
                <w:sz w:val="22"/>
              </w:rPr>
              <w:t>Tel., email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410" w14:textId="77777777" w:rsidR="0017789E" w:rsidRDefault="0017789E">
            <w:pPr>
              <w:jc w:val="both"/>
              <w:rPr>
                <w:sz w:val="22"/>
              </w:rPr>
            </w:pPr>
          </w:p>
        </w:tc>
      </w:tr>
    </w:tbl>
    <w:p w14:paraId="2971B60E" w14:textId="77777777" w:rsidR="0017789E" w:rsidRDefault="0017789E" w:rsidP="0017789E">
      <w:pPr>
        <w:jc w:val="both"/>
        <w:rPr>
          <w:b/>
        </w:rPr>
      </w:pPr>
      <w:r>
        <w:rPr>
          <w:b/>
        </w:rPr>
        <w:t>ÚDAJE O ZEMŘELÉM</w:t>
      </w:r>
    </w:p>
    <w:tbl>
      <w:tblPr>
        <w:tblStyle w:val="Mkatabulky"/>
        <w:tblW w:w="9696" w:type="dxa"/>
        <w:tblInd w:w="0" w:type="dxa"/>
        <w:tblLook w:val="04A0" w:firstRow="1" w:lastRow="0" w:firstColumn="1" w:lastColumn="0" w:noHBand="0" w:noVBand="1"/>
      </w:tblPr>
      <w:tblGrid>
        <w:gridCol w:w="3285"/>
        <w:gridCol w:w="6411"/>
      </w:tblGrid>
      <w:tr w:rsidR="00500B26" w14:paraId="3942BE8F" w14:textId="77777777" w:rsidTr="00500B26">
        <w:trPr>
          <w:trHeight w:val="316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012" w14:textId="77777777" w:rsidR="0017789E" w:rsidRDefault="001778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Jméno zemřelého      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2DE" w14:textId="77777777" w:rsidR="0017789E" w:rsidRDefault="0017789E">
            <w:pPr>
              <w:jc w:val="center"/>
              <w:rPr>
                <w:b/>
                <w:sz w:val="22"/>
              </w:rPr>
            </w:pPr>
          </w:p>
        </w:tc>
      </w:tr>
      <w:tr w:rsidR="00500B26" w14:paraId="0AC8DE78" w14:textId="77777777" w:rsidTr="00500B26">
        <w:trPr>
          <w:trHeight w:val="28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A9B" w14:textId="77777777" w:rsidR="0017789E" w:rsidRPr="000453A6" w:rsidRDefault="0017789E">
            <w:pPr>
              <w:jc w:val="both"/>
              <w:rPr>
                <w:bCs/>
                <w:sz w:val="22"/>
              </w:rPr>
            </w:pPr>
            <w:r w:rsidRPr="000453A6">
              <w:rPr>
                <w:bCs/>
                <w:sz w:val="22"/>
              </w:rPr>
              <w:t xml:space="preserve">Datum a místo narození          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12A" w14:textId="77777777" w:rsidR="0017789E" w:rsidRDefault="0017789E">
            <w:pPr>
              <w:jc w:val="center"/>
              <w:rPr>
                <w:b/>
                <w:sz w:val="22"/>
              </w:rPr>
            </w:pPr>
          </w:p>
        </w:tc>
      </w:tr>
      <w:tr w:rsidR="00500B26" w14:paraId="5FBE68F6" w14:textId="77777777" w:rsidTr="00500B26">
        <w:trPr>
          <w:trHeight w:val="285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5CA3" w14:textId="3C03903D" w:rsidR="0017789E" w:rsidRPr="000453A6" w:rsidRDefault="0017789E">
            <w:pPr>
              <w:jc w:val="both"/>
              <w:rPr>
                <w:bCs/>
                <w:sz w:val="22"/>
              </w:rPr>
            </w:pPr>
            <w:r w:rsidRPr="000453A6">
              <w:rPr>
                <w:bCs/>
                <w:sz w:val="22"/>
              </w:rPr>
              <w:t xml:space="preserve">Datum a místo úmrtí             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826" w14:textId="77777777" w:rsidR="0017789E" w:rsidRDefault="0017789E">
            <w:pPr>
              <w:jc w:val="center"/>
              <w:rPr>
                <w:b/>
                <w:sz w:val="22"/>
              </w:rPr>
            </w:pPr>
          </w:p>
        </w:tc>
      </w:tr>
      <w:tr w:rsidR="00500B26" w14:paraId="2F57FA33" w14:textId="77777777" w:rsidTr="00500B26">
        <w:trPr>
          <w:trHeight w:val="326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1A5B" w14:textId="4FBEB5E8" w:rsidR="0017789E" w:rsidRPr="000453A6" w:rsidRDefault="0017789E">
            <w:pPr>
              <w:jc w:val="both"/>
              <w:rPr>
                <w:bCs/>
                <w:sz w:val="22"/>
              </w:rPr>
            </w:pPr>
            <w:r w:rsidRPr="000453A6">
              <w:rPr>
                <w:bCs/>
                <w:sz w:val="22"/>
              </w:rPr>
              <w:t>Vztah k</w:t>
            </w:r>
            <w:r w:rsidR="00CC4F14">
              <w:rPr>
                <w:bCs/>
                <w:sz w:val="22"/>
              </w:rPr>
              <w:t> </w:t>
            </w:r>
            <w:r w:rsidRPr="000453A6">
              <w:rPr>
                <w:bCs/>
                <w:sz w:val="22"/>
              </w:rPr>
              <w:t>nájemc</w:t>
            </w:r>
            <w:r w:rsidR="00CC4F14">
              <w:rPr>
                <w:bCs/>
                <w:sz w:val="22"/>
              </w:rPr>
              <w:t>i</w:t>
            </w:r>
            <w:r w:rsidRPr="000453A6">
              <w:rPr>
                <w:bCs/>
                <w:sz w:val="22"/>
              </w:rPr>
              <w:t xml:space="preserve">       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CBC" w14:textId="77777777" w:rsidR="0017789E" w:rsidRDefault="0017789E">
            <w:pPr>
              <w:jc w:val="center"/>
              <w:rPr>
                <w:b/>
                <w:sz w:val="22"/>
              </w:rPr>
            </w:pPr>
          </w:p>
        </w:tc>
      </w:tr>
      <w:tr w:rsidR="002129B7" w14:paraId="2C704A51" w14:textId="77777777" w:rsidTr="00500B26">
        <w:trPr>
          <w:trHeight w:val="326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417" w14:textId="6255723A" w:rsidR="002129B7" w:rsidRPr="000453A6" w:rsidRDefault="002129B7">
            <w:pPr>
              <w:jc w:val="both"/>
              <w:rPr>
                <w:bCs/>
                <w:sz w:val="22"/>
              </w:rPr>
            </w:pPr>
            <w:r w:rsidRPr="000453A6">
              <w:rPr>
                <w:bCs/>
                <w:sz w:val="22"/>
              </w:rPr>
              <w:t>Vztah k</w:t>
            </w:r>
            <w:r w:rsidR="00CC4F14">
              <w:rPr>
                <w:bCs/>
                <w:sz w:val="22"/>
              </w:rPr>
              <w:t> </w:t>
            </w:r>
            <w:r w:rsidRPr="000453A6">
              <w:rPr>
                <w:bCs/>
                <w:sz w:val="22"/>
              </w:rPr>
              <w:t>žadateli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F4A" w14:textId="77777777" w:rsidR="002129B7" w:rsidRDefault="002129B7">
            <w:pPr>
              <w:jc w:val="center"/>
              <w:rPr>
                <w:b/>
                <w:sz w:val="22"/>
              </w:rPr>
            </w:pPr>
          </w:p>
        </w:tc>
      </w:tr>
      <w:tr w:rsidR="00D4436F" w14:paraId="1DF3DE5F" w14:textId="77777777" w:rsidTr="00500B26">
        <w:trPr>
          <w:trHeight w:val="326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B4F" w14:textId="030BF8F6" w:rsidR="00D4436F" w:rsidRPr="000453A6" w:rsidRDefault="00D4436F" w:rsidP="00D4436F">
            <w:pPr>
              <w:jc w:val="both"/>
              <w:rPr>
                <w:bCs/>
                <w:sz w:val="22"/>
              </w:rPr>
            </w:pPr>
            <w:r w:rsidRPr="000453A6">
              <w:rPr>
                <w:bCs/>
                <w:sz w:val="22"/>
                <w:szCs w:val="22"/>
              </w:rPr>
              <w:t>Číslo štítku urny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2A7C" w14:textId="77777777" w:rsidR="00D4436F" w:rsidRDefault="00D4436F" w:rsidP="00D4436F">
            <w:pPr>
              <w:jc w:val="center"/>
              <w:rPr>
                <w:b/>
                <w:sz w:val="22"/>
              </w:rPr>
            </w:pPr>
          </w:p>
        </w:tc>
      </w:tr>
      <w:tr w:rsidR="00D4436F" w14:paraId="22E1BE1B" w14:textId="77777777" w:rsidTr="00500B26">
        <w:trPr>
          <w:trHeight w:val="326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6E4" w14:textId="51AF1F49" w:rsidR="00D4436F" w:rsidRPr="000453A6" w:rsidRDefault="00D4436F" w:rsidP="00D4436F">
            <w:pPr>
              <w:jc w:val="both"/>
              <w:rPr>
                <w:bCs/>
                <w:sz w:val="22"/>
              </w:rPr>
            </w:pPr>
            <w:r w:rsidRPr="000453A6">
              <w:rPr>
                <w:bCs/>
                <w:sz w:val="22"/>
                <w:szCs w:val="22"/>
              </w:rPr>
              <w:t>Kam</w:t>
            </w:r>
            <w:r w:rsidRPr="000453A6">
              <w:rPr>
                <w:bCs/>
                <w:sz w:val="22"/>
                <w:szCs w:val="22"/>
              </w:rPr>
              <w:t xml:space="preserve"> bude </w:t>
            </w:r>
            <w:r w:rsidR="006A3FC4" w:rsidRPr="000453A6">
              <w:rPr>
                <w:bCs/>
                <w:sz w:val="22"/>
                <w:szCs w:val="22"/>
              </w:rPr>
              <w:t xml:space="preserve">urna </w:t>
            </w:r>
            <w:r w:rsidRPr="000453A6">
              <w:rPr>
                <w:bCs/>
                <w:sz w:val="22"/>
                <w:szCs w:val="22"/>
              </w:rPr>
              <w:t>ukládána</w:t>
            </w:r>
            <w:r w:rsidRPr="000453A6">
              <w:rPr>
                <w:bCs/>
                <w:sz w:val="22"/>
                <w:szCs w:val="22"/>
              </w:rPr>
              <w:t>?</w:t>
            </w:r>
            <w:r w:rsidRPr="000453A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669" w14:textId="77777777" w:rsidR="00D4436F" w:rsidRDefault="00D4436F" w:rsidP="00D4436F">
            <w:pPr>
              <w:jc w:val="center"/>
              <w:rPr>
                <w:b/>
                <w:sz w:val="22"/>
              </w:rPr>
            </w:pPr>
          </w:p>
        </w:tc>
      </w:tr>
    </w:tbl>
    <w:p w14:paraId="54C91618" w14:textId="08B97EC9" w:rsidR="004A12C7" w:rsidRDefault="003E0409" w:rsidP="004A12C7">
      <w:pPr>
        <w:jc w:val="both"/>
        <w:rPr>
          <w:b/>
        </w:rPr>
      </w:pPr>
      <w:r w:rsidRPr="003E0409">
        <w:rPr>
          <w:b/>
          <w:bCs/>
        </w:rPr>
        <w:t>ÚDAJE O HROBOVÉM MÍSTĚ</w:t>
      </w:r>
      <w:r w:rsidR="004A12C7" w:rsidRPr="004A12C7">
        <w:rPr>
          <w:b/>
        </w:rPr>
        <w:t xml:space="preserve"> </w:t>
      </w:r>
      <w:r w:rsidR="004A12C7">
        <w:rPr>
          <w:b/>
        </w:rPr>
        <w:t xml:space="preserve">                       </w:t>
      </w:r>
      <w:r w:rsidR="004A12C7">
        <w:rPr>
          <w:b/>
        </w:rPr>
        <w:t>ÚDAJE O POHŘEBNÍ SLUŽBĚ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442"/>
        <w:gridCol w:w="2366"/>
      </w:tblGrid>
      <w:tr w:rsidR="003E0409" w14:paraId="11D12AB2" w14:textId="77777777" w:rsidTr="004A12C7">
        <w:trPr>
          <w:trHeight w:val="454"/>
        </w:trPr>
        <w:tc>
          <w:tcPr>
            <w:tcW w:w="2442" w:type="dxa"/>
          </w:tcPr>
          <w:p w14:paraId="66802D02" w14:textId="18CC0C2B" w:rsidR="003E0409" w:rsidRPr="000453A6" w:rsidRDefault="003E0409" w:rsidP="003E0409">
            <w:pPr>
              <w:jc w:val="both"/>
              <w:rPr>
                <w:bCs/>
              </w:rPr>
            </w:pPr>
            <w:r w:rsidRPr="000453A6">
              <w:rPr>
                <w:bCs/>
                <w:sz w:val="22"/>
              </w:rPr>
              <w:t>Číslo hrobového místa</w:t>
            </w:r>
          </w:p>
        </w:tc>
        <w:tc>
          <w:tcPr>
            <w:tcW w:w="2366" w:type="dxa"/>
          </w:tcPr>
          <w:p w14:paraId="5E4B8243" w14:textId="77777777" w:rsidR="003E0409" w:rsidRDefault="003E0409" w:rsidP="003E0409">
            <w:pPr>
              <w:jc w:val="both"/>
            </w:pPr>
          </w:p>
        </w:tc>
      </w:tr>
      <w:tr w:rsidR="003E0409" w14:paraId="13D28D4A" w14:textId="77777777" w:rsidTr="004A12C7">
        <w:trPr>
          <w:trHeight w:val="454"/>
        </w:trPr>
        <w:tc>
          <w:tcPr>
            <w:tcW w:w="2442" w:type="dxa"/>
          </w:tcPr>
          <w:p w14:paraId="20433886" w14:textId="57C88E3C" w:rsidR="003E0409" w:rsidRPr="000453A6" w:rsidRDefault="003E0409" w:rsidP="003E0409">
            <w:pPr>
              <w:jc w:val="both"/>
              <w:rPr>
                <w:bCs/>
              </w:rPr>
            </w:pPr>
            <w:r w:rsidRPr="000453A6">
              <w:rPr>
                <w:bCs/>
                <w:sz w:val="22"/>
              </w:rPr>
              <w:t>T</w:t>
            </w:r>
            <w:r w:rsidRPr="000453A6">
              <w:rPr>
                <w:bCs/>
                <w:sz w:val="22"/>
              </w:rPr>
              <w:t>y</w:t>
            </w:r>
            <w:r w:rsidRPr="000453A6">
              <w:rPr>
                <w:bCs/>
                <w:sz w:val="22"/>
              </w:rPr>
              <w:t>p hrobového místa</w:t>
            </w:r>
          </w:p>
        </w:tc>
        <w:tc>
          <w:tcPr>
            <w:tcW w:w="2366" w:type="dxa"/>
          </w:tcPr>
          <w:p w14:paraId="4DDC3463" w14:textId="77777777" w:rsidR="003E0409" w:rsidRDefault="003E0409" w:rsidP="003E0409">
            <w:pPr>
              <w:jc w:val="both"/>
            </w:pPr>
          </w:p>
        </w:tc>
      </w:tr>
      <w:tr w:rsidR="003E0409" w14:paraId="051D55DC" w14:textId="77777777" w:rsidTr="004A12C7">
        <w:trPr>
          <w:trHeight w:val="588"/>
        </w:trPr>
        <w:tc>
          <w:tcPr>
            <w:tcW w:w="2442" w:type="dxa"/>
          </w:tcPr>
          <w:p w14:paraId="189DCCFC" w14:textId="7D5A9954" w:rsidR="003E0409" w:rsidRPr="000453A6" w:rsidRDefault="00CC4F14" w:rsidP="0017789E">
            <w:pPr>
              <w:jc w:val="both"/>
              <w:rPr>
                <w:bCs/>
              </w:rPr>
            </w:pPr>
            <w:r>
              <w:rPr>
                <w:bCs/>
              </w:rPr>
              <w:t>Umístění ostatků v hrobovém místě</w:t>
            </w:r>
          </w:p>
        </w:tc>
        <w:tc>
          <w:tcPr>
            <w:tcW w:w="2366" w:type="dxa"/>
          </w:tcPr>
          <w:p w14:paraId="78CDAAC6" w14:textId="1695C56D" w:rsidR="000453A6" w:rsidRDefault="000453A6" w:rsidP="0017789E">
            <w:pPr>
              <w:jc w:val="both"/>
            </w:pPr>
          </w:p>
        </w:tc>
      </w:tr>
    </w:tbl>
    <w:tbl>
      <w:tblPr>
        <w:tblStyle w:val="Mkatabulky"/>
        <w:tblpPr w:leftFromText="141" w:rightFromText="141" w:vertAnchor="text" w:horzAnchor="page" w:tblpX="5956" w:tblpY="-1447"/>
        <w:tblW w:w="0" w:type="auto"/>
        <w:tblInd w:w="0" w:type="dxa"/>
        <w:tblLook w:val="04A0" w:firstRow="1" w:lastRow="0" w:firstColumn="1" w:lastColumn="0" w:noHBand="0" w:noVBand="1"/>
      </w:tblPr>
      <w:tblGrid>
        <w:gridCol w:w="2092"/>
        <w:gridCol w:w="2584"/>
      </w:tblGrid>
      <w:tr w:rsidR="004A12C7" w14:paraId="55937A3A" w14:textId="77777777" w:rsidTr="004A12C7">
        <w:trPr>
          <w:trHeight w:val="38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9713" w14:textId="77777777" w:rsidR="004A12C7" w:rsidRDefault="004A12C7" w:rsidP="004A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Exhumaci z hrobového místa provede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445" w14:textId="77777777" w:rsidR="004A12C7" w:rsidRDefault="004A12C7" w:rsidP="004A12C7">
            <w:pPr>
              <w:jc w:val="both"/>
              <w:rPr>
                <w:sz w:val="22"/>
                <w:szCs w:val="22"/>
              </w:rPr>
            </w:pPr>
          </w:p>
          <w:p w14:paraId="46CA2FAA" w14:textId="77777777" w:rsidR="004A12C7" w:rsidRDefault="004A12C7" w:rsidP="004A12C7">
            <w:pPr>
              <w:jc w:val="both"/>
              <w:rPr>
                <w:sz w:val="22"/>
                <w:szCs w:val="22"/>
              </w:rPr>
            </w:pPr>
          </w:p>
        </w:tc>
      </w:tr>
      <w:tr w:rsidR="004A12C7" w14:paraId="466AD9B7" w14:textId="77777777" w:rsidTr="004A12C7">
        <w:trPr>
          <w:trHeight w:val="38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EB60" w14:textId="77777777" w:rsidR="004A12C7" w:rsidRDefault="004A12C7" w:rsidP="004A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Exhumace proběhne dne …  v hod.          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F5B" w14:textId="77777777" w:rsidR="004A12C7" w:rsidRDefault="004A12C7" w:rsidP="004A12C7">
            <w:pPr>
              <w:jc w:val="both"/>
              <w:rPr>
                <w:sz w:val="22"/>
                <w:szCs w:val="22"/>
              </w:rPr>
            </w:pPr>
          </w:p>
        </w:tc>
      </w:tr>
    </w:tbl>
    <w:p w14:paraId="0BAC00D1" w14:textId="484C1160" w:rsidR="00285659" w:rsidRPr="006A3FC4" w:rsidRDefault="006A3FC4" w:rsidP="0017789E">
      <w:pPr>
        <w:jc w:val="both"/>
        <w:rPr>
          <w:b/>
          <w:bCs/>
          <w:sz w:val="22"/>
          <w:szCs w:val="22"/>
        </w:rPr>
      </w:pPr>
      <w:r w:rsidRPr="006A3FC4">
        <w:rPr>
          <w:b/>
          <w:bCs/>
          <w:sz w:val="22"/>
          <w:szCs w:val="22"/>
        </w:rPr>
        <w:t>ÚDAJE O NÁJEMCI V PŘÍPADĚ, ŽE NENÍ ŽADATELEM O EXHUMACI</w:t>
      </w:r>
    </w:p>
    <w:tbl>
      <w:tblPr>
        <w:tblStyle w:val="Mkatabulky"/>
        <w:tblpPr w:leftFromText="141" w:rightFromText="141" w:vertAnchor="text" w:horzAnchor="margin" w:tblpY="48"/>
        <w:tblW w:w="9612" w:type="dxa"/>
        <w:tblInd w:w="0" w:type="dxa"/>
        <w:tblLook w:val="04A0" w:firstRow="1" w:lastRow="0" w:firstColumn="1" w:lastColumn="0" w:noHBand="0" w:noVBand="1"/>
      </w:tblPr>
      <w:tblGrid>
        <w:gridCol w:w="3261"/>
        <w:gridCol w:w="6351"/>
      </w:tblGrid>
      <w:tr w:rsidR="006A3FC4" w14:paraId="5D759457" w14:textId="77777777" w:rsidTr="00500B26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3CB2" w14:textId="622BCCA7" w:rsidR="006A3FC4" w:rsidRDefault="006A3FC4" w:rsidP="006A3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Jméno žadatele                    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2D6" w14:textId="77777777" w:rsidR="006A3FC4" w:rsidRDefault="006A3FC4" w:rsidP="006A3FC4">
            <w:pPr>
              <w:jc w:val="both"/>
              <w:rPr>
                <w:sz w:val="22"/>
                <w:szCs w:val="22"/>
              </w:rPr>
            </w:pPr>
          </w:p>
        </w:tc>
      </w:tr>
      <w:tr w:rsidR="006A3FC4" w14:paraId="195DF776" w14:textId="77777777" w:rsidTr="00500B26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BD54" w14:textId="37C83A61" w:rsidR="006A3FC4" w:rsidRDefault="006A3FC4" w:rsidP="006A3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Adresa žadatele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C52" w14:textId="77777777" w:rsidR="006A3FC4" w:rsidRDefault="006A3FC4" w:rsidP="006A3FC4">
            <w:pPr>
              <w:jc w:val="both"/>
              <w:rPr>
                <w:sz w:val="22"/>
                <w:szCs w:val="22"/>
              </w:rPr>
            </w:pPr>
          </w:p>
        </w:tc>
      </w:tr>
      <w:tr w:rsidR="006A3FC4" w14:paraId="5D267564" w14:textId="77777777" w:rsidTr="00500B26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4DEA" w14:textId="1F1600BA" w:rsidR="006A3FC4" w:rsidRDefault="006A3FC4" w:rsidP="006A3FC4">
            <w:pPr>
              <w:jc w:val="both"/>
              <w:rPr>
                <w:sz w:val="22"/>
              </w:rPr>
            </w:pPr>
            <w:r>
              <w:rPr>
                <w:sz w:val="22"/>
              </w:rPr>
              <w:t>Datum narození žadatele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DF47" w14:textId="77777777" w:rsidR="006A3FC4" w:rsidRDefault="006A3FC4" w:rsidP="006A3FC4">
            <w:pPr>
              <w:jc w:val="both"/>
              <w:rPr>
                <w:sz w:val="22"/>
                <w:szCs w:val="22"/>
              </w:rPr>
            </w:pPr>
          </w:p>
        </w:tc>
      </w:tr>
      <w:tr w:rsidR="006A3FC4" w14:paraId="04AE8ED6" w14:textId="77777777" w:rsidTr="00500B26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059" w14:textId="2A26B358" w:rsidR="006A3FC4" w:rsidRDefault="006A3FC4" w:rsidP="006A3FC4">
            <w:pPr>
              <w:jc w:val="both"/>
              <w:rPr>
                <w:sz w:val="22"/>
              </w:rPr>
            </w:pPr>
            <w:r>
              <w:rPr>
                <w:sz w:val="22"/>
              </w:rPr>
              <w:t>Tel., email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FC1" w14:textId="77777777" w:rsidR="006A3FC4" w:rsidRDefault="006A3FC4" w:rsidP="006A3FC4">
            <w:pPr>
              <w:jc w:val="both"/>
              <w:rPr>
                <w:sz w:val="22"/>
                <w:szCs w:val="22"/>
              </w:rPr>
            </w:pPr>
          </w:p>
        </w:tc>
      </w:tr>
      <w:tr w:rsidR="003E0409" w14:paraId="234AC2A4" w14:textId="77777777" w:rsidTr="00500B26">
        <w:trPr>
          <w:trHeight w:val="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983" w14:textId="36E30E1B" w:rsidR="003E0409" w:rsidRDefault="003E0409" w:rsidP="006A3FC4">
            <w:pPr>
              <w:jc w:val="both"/>
              <w:rPr>
                <w:sz w:val="22"/>
              </w:rPr>
            </w:pPr>
            <w:r>
              <w:rPr>
                <w:sz w:val="22"/>
              </w:rPr>
              <w:t>Nájemní smlouva platná do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6CC" w14:textId="77777777" w:rsidR="003E0409" w:rsidRDefault="003E0409" w:rsidP="006A3FC4">
            <w:pPr>
              <w:jc w:val="both"/>
              <w:rPr>
                <w:sz w:val="22"/>
                <w:szCs w:val="22"/>
              </w:rPr>
            </w:pPr>
          </w:p>
        </w:tc>
      </w:tr>
    </w:tbl>
    <w:p w14:paraId="713230CB" w14:textId="6A5D2B7B" w:rsidR="0017789E" w:rsidRDefault="0017789E" w:rsidP="0017789E">
      <w:pPr>
        <w:jc w:val="both"/>
      </w:pPr>
    </w:p>
    <w:p w14:paraId="1359F16B" w14:textId="5F7C78F2" w:rsidR="003E0409" w:rsidRDefault="003E0409" w:rsidP="0017789E">
      <w:pPr>
        <w:jc w:val="both"/>
      </w:pPr>
      <w:r>
        <w:t xml:space="preserve">Tímto podpisem dává nájemce </w:t>
      </w:r>
      <w:r w:rsidR="000453A6">
        <w:t xml:space="preserve">hrobového místa </w:t>
      </w:r>
      <w:r>
        <w:t>výslovný souhlas k</w:t>
      </w:r>
      <w:r w:rsidR="000453A6">
        <w:t> </w:t>
      </w:r>
      <w:r>
        <w:t>exhumac</w:t>
      </w:r>
      <w:r w:rsidR="000453A6">
        <w:t xml:space="preserve">i zpopelněných ostatků dle výše uvedených údajů. </w:t>
      </w:r>
    </w:p>
    <w:p w14:paraId="2D86C77F" w14:textId="505DAF19" w:rsidR="0017789E" w:rsidRDefault="0017789E" w:rsidP="0017789E">
      <w:pPr>
        <w:jc w:val="both"/>
      </w:pPr>
    </w:p>
    <w:p w14:paraId="0420C1DF" w14:textId="52B36065" w:rsidR="00500B26" w:rsidRDefault="00500B26" w:rsidP="00500B26">
      <w:r>
        <w:t xml:space="preserve">Účastníci této </w:t>
      </w:r>
      <w:r>
        <w:t>žádosti</w:t>
      </w:r>
      <w:r>
        <w:t xml:space="preserve"> dávají obci Lichoceves výslovný souhlas ve smyslu zák. č. 101/2000 Sb. se zpracováním veškerých v </w:t>
      </w:r>
      <w:r w:rsidR="00A07D87">
        <w:t>žádosti</w:t>
      </w:r>
      <w:r>
        <w:t xml:space="preserve"> uvedených osobních údajů, včetně údajů citlivých, na dobu neurčitou, za účelem plnění povinností</w:t>
      </w:r>
      <w:r w:rsidR="00A07D87">
        <w:t xml:space="preserve"> správy hřbitova a</w:t>
      </w:r>
      <w:r>
        <w:t xml:space="preserve"> evidence této </w:t>
      </w:r>
      <w:r>
        <w:t>žádosti</w:t>
      </w:r>
      <w:r w:rsidR="00A07D87">
        <w:t>.</w:t>
      </w:r>
    </w:p>
    <w:p w14:paraId="35134240" w14:textId="77777777" w:rsidR="00500B26" w:rsidRDefault="00500B26" w:rsidP="0017789E">
      <w:pPr>
        <w:jc w:val="both"/>
      </w:pPr>
    </w:p>
    <w:p w14:paraId="64CA1264" w14:textId="77777777" w:rsidR="000453A6" w:rsidRDefault="000453A6" w:rsidP="0017789E">
      <w:pPr>
        <w:jc w:val="both"/>
      </w:pPr>
    </w:p>
    <w:p w14:paraId="26A02556" w14:textId="64928A21" w:rsidR="0017789E" w:rsidRDefault="0017789E" w:rsidP="0017789E">
      <w:pPr>
        <w:jc w:val="both"/>
      </w:pPr>
      <w:r>
        <w:t>V </w:t>
      </w:r>
      <w:r w:rsidR="000453A6">
        <w:t>…………</w:t>
      </w:r>
      <w:proofErr w:type="gramStart"/>
      <w:r w:rsidR="000453A6">
        <w:t>…….</w:t>
      </w:r>
      <w:proofErr w:type="gramEnd"/>
      <w:r w:rsidR="000453A6">
        <w:t>.</w:t>
      </w:r>
      <w:r>
        <w:t xml:space="preserve">                                        podpis</w:t>
      </w:r>
      <w:r w:rsidR="000453A6">
        <w:t xml:space="preserve"> </w:t>
      </w:r>
      <w:proofErr w:type="gramStart"/>
      <w:r w:rsidR="000453A6">
        <w:t>nájemce</w:t>
      </w:r>
      <w:r>
        <w:t>:  …</w:t>
      </w:r>
      <w:proofErr w:type="gramEnd"/>
      <w:r>
        <w:t>……………………………………..</w:t>
      </w:r>
    </w:p>
    <w:p w14:paraId="4E379231" w14:textId="7EDC47A3" w:rsidR="00072C10" w:rsidRDefault="00072C10" w:rsidP="0017789E"/>
    <w:p w14:paraId="63B53259" w14:textId="1894F59C" w:rsidR="000453A6" w:rsidRPr="0017789E" w:rsidRDefault="000453A6" w:rsidP="000453A6">
      <w:pPr>
        <w:jc w:val="both"/>
      </w:pPr>
      <w:r>
        <w:t>V</w:t>
      </w:r>
      <w:r>
        <w:t>…………</w:t>
      </w:r>
      <w:proofErr w:type="gramStart"/>
      <w:r>
        <w:t>…….</w:t>
      </w:r>
      <w:proofErr w:type="gramEnd"/>
      <w:r>
        <w:t xml:space="preserve">.                                        podpis </w:t>
      </w:r>
      <w:proofErr w:type="gramStart"/>
      <w:r>
        <w:t>žadatele</w:t>
      </w:r>
      <w:r>
        <w:t>:  …</w:t>
      </w:r>
      <w:proofErr w:type="gramEnd"/>
      <w:r>
        <w:t>……………………………………..</w:t>
      </w:r>
    </w:p>
    <w:sectPr w:rsidR="000453A6" w:rsidRPr="0017789E" w:rsidSect="004A12C7">
      <w:pgSz w:w="12240" w:h="15840"/>
      <w:pgMar w:top="567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4640"/>
    <w:multiLevelType w:val="hybridMultilevel"/>
    <w:tmpl w:val="8AEC1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9E"/>
    <w:rsid w:val="000453A6"/>
    <w:rsid w:val="00072C10"/>
    <w:rsid w:val="0017789E"/>
    <w:rsid w:val="002129B7"/>
    <w:rsid w:val="00285659"/>
    <w:rsid w:val="002A7128"/>
    <w:rsid w:val="003E0409"/>
    <w:rsid w:val="004A12C7"/>
    <w:rsid w:val="00500B26"/>
    <w:rsid w:val="006A3FC4"/>
    <w:rsid w:val="007E6045"/>
    <w:rsid w:val="00A07D87"/>
    <w:rsid w:val="00CC4F14"/>
    <w:rsid w:val="00D4436F"/>
    <w:rsid w:val="00DC7441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337"/>
  <w15:chartTrackingRefBased/>
  <w15:docId w15:val="{F3DD5896-EDDA-41FE-83FE-418DAE3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778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78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rsid w:val="00177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3E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Správa hřbitova Noutonice</dc:creator>
  <cp:keywords/>
  <dc:description/>
  <cp:lastModifiedBy>Správa hřbitova Noutonice</cp:lastModifiedBy>
  <cp:revision>1</cp:revision>
  <dcterms:created xsi:type="dcterms:W3CDTF">2021-11-16T09:49:00Z</dcterms:created>
  <dcterms:modified xsi:type="dcterms:W3CDTF">2021-11-16T11:25:00Z</dcterms:modified>
</cp:coreProperties>
</file>